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4B00" w14:textId="77777777" w:rsidR="008C2D14" w:rsidRDefault="004432C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Zakończenie sezonu rowerowego </w:t>
      </w:r>
      <w:r w:rsidR="008C2D14">
        <w:rPr>
          <w:rFonts w:asciiTheme="minorHAnsi" w:hAnsiTheme="minorHAnsi" w:cstheme="minorHAnsi"/>
          <w:b/>
          <w:bCs/>
          <w:lang w:eastAsia="ar-SA"/>
        </w:rPr>
        <w:t xml:space="preserve">2022 </w:t>
      </w:r>
    </w:p>
    <w:p w14:paraId="1649BA9C" w14:textId="7A9F0ADA" w:rsidR="00C65199" w:rsidRPr="00B362BA" w:rsidRDefault="004432C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z Powiatem Lwóweckim</w:t>
      </w:r>
    </w:p>
    <w:p w14:paraId="07FE7E99" w14:textId="17282364" w:rsidR="00D049D8" w:rsidRPr="00B362BA" w:rsidRDefault="004432C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2</w:t>
      </w:r>
      <w:r w:rsidR="008C2D14">
        <w:rPr>
          <w:rFonts w:asciiTheme="minorHAnsi" w:hAnsiTheme="minorHAnsi" w:cstheme="minorHAnsi"/>
          <w:b/>
          <w:bCs/>
          <w:lang w:eastAsia="ar-SA"/>
        </w:rPr>
        <w:t>4</w:t>
      </w:r>
      <w:r>
        <w:rPr>
          <w:rFonts w:asciiTheme="minorHAnsi" w:hAnsiTheme="minorHAnsi" w:cstheme="minorHAnsi"/>
          <w:b/>
          <w:bCs/>
          <w:lang w:eastAsia="ar-SA"/>
        </w:rPr>
        <w:t>.</w:t>
      </w:r>
      <w:r w:rsidR="008C2D14">
        <w:rPr>
          <w:rFonts w:asciiTheme="minorHAnsi" w:hAnsiTheme="minorHAnsi" w:cstheme="minorHAnsi"/>
          <w:b/>
          <w:bCs/>
          <w:lang w:eastAsia="ar-SA"/>
        </w:rPr>
        <w:t>09</w:t>
      </w:r>
      <w:r w:rsidR="00996CD3" w:rsidRPr="00B362BA">
        <w:rPr>
          <w:rFonts w:asciiTheme="minorHAnsi" w:hAnsiTheme="minorHAnsi" w:cstheme="minorHAnsi"/>
          <w:b/>
          <w:bCs/>
          <w:lang w:eastAsia="ar-SA"/>
        </w:rPr>
        <w:t>.202</w:t>
      </w:r>
      <w:r w:rsidR="008C2D14">
        <w:rPr>
          <w:rFonts w:asciiTheme="minorHAnsi" w:hAnsiTheme="minorHAnsi" w:cstheme="minorHAnsi"/>
          <w:b/>
          <w:bCs/>
          <w:lang w:eastAsia="ar-SA"/>
        </w:rPr>
        <w:t>2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3404D361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4432C0">
        <w:rPr>
          <w:sz w:val="24"/>
          <w:szCs w:val="24"/>
          <w:lang w:eastAsia="ar-SA"/>
        </w:rPr>
        <w:t xml:space="preserve">Zakończenie sezonu rowerowego </w:t>
      </w:r>
      <w:r w:rsidR="008C2D14">
        <w:rPr>
          <w:sz w:val="24"/>
          <w:szCs w:val="24"/>
          <w:lang w:eastAsia="ar-SA"/>
        </w:rPr>
        <w:t xml:space="preserve">2022 </w:t>
      </w:r>
      <w:r w:rsidR="004432C0">
        <w:rPr>
          <w:sz w:val="24"/>
          <w:szCs w:val="24"/>
          <w:lang w:eastAsia="ar-SA"/>
        </w:rPr>
        <w:t>z Powiatem Lwóweckim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683D11B3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5175E1" w:rsidRPr="005175E1">
        <w:rPr>
          <w:sz w:val="24"/>
          <w:szCs w:val="24"/>
        </w:rPr>
        <w:t>„Aktywnie na pograniczu” nr CZ.11.4.120/0.0/0.0/16_012/0003013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lastRenderedPageBreak/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60844326" w:rsidR="004E710C" w:rsidRDefault="005175E1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09</w:t>
      </w:r>
      <w:r w:rsidR="004432C0">
        <w:rPr>
          <w:b/>
          <w:sz w:val="24"/>
          <w:szCs w:val="24"/>
          <w:lang w:eastAsia="ar-SA"/>
        </w:rPr>
        <w:t>:</w:t>
      </w:r>
      <w:r>
        <w:rPr>
          <w:b/>
          <w:sz w:val="24"/>
          <w:szCs w:val="24"/>
          <w:lang w:eastAsia="ar-SA"/>
        </w:rPr>
        <w:t>3</w:t>
      </w:r>
      <w:r w:rsidR="004432C0">
        <w:rPr>
          <w:b/>
          <w:sz w:val="24"/>
          <w:szCs w:val="24"/>
          <w:lang w:eastAsia="ar-SA"/>
        </w:rPr>
        <w:t>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4432C0">
        <w:rPr>
          <w:sz w:val="24"/>
          <w:szCs w:val="24"/>
          <w:lang w:eastAsia="ar-SA"/>
        </w:rPr>
        <w:t xml:space="preserve">Dużej Pętli w Parku Miejskim </w:t>
      </w:r>
      <w:r w:rsidR="00836D8E">
        <w:rPr>
          <w:sz w:val="24"/>
          <w:szCs w:val="24"/>
          <w:lang w:eastAsia="ar-SA"/>
        </w:rPr>
        <w:t>w Lwówku Śląskim</w:t>
      </w:r>
    </w:p>
    <w:p w14:paraId="4D11052F" w14:textId="4BE41A5F" w:rsidR="005175E1" w:rsidRPr="00996CD3" w:rsidRDefault="005175E1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10</w:t>
      </w:r>
      <w:r w:rsidRPr="005175E1">
        <w:rPr>
          <w:sz w:val="24"/>
          <w:szCs w:val="24"/>
          <w:lang w:eastAsia="ar-SA"/>
        </w:rPr>
        <w:t>:</w:t>
      </w:r>
      <w:r w:rsidRPr="005175E1">
        <w:rPr>
          <w:b/>
          <w:bCs/>
          <w:sz w:val="24"/>
          <w:szCs w:val="24"/>
          <w:lang w:eastAsia="ar-SA"/>
        </w:rPr>
        <w:t>00</w:t>
      </w:r>
      <w:r>
        <w:rPr>
          <w:sz w:val="24"/>
          <w:szCs w:val="24"/>
          <w:lang w:eastAsia="ar-SA"/>
        </w:rPr>
        <w:t xml:space="preserve"> – start Dużej Pętli</w:t>
      </w:r>
    </w:p>
    <w:p w14:paraId="27A05098" w14:textId="08D47F83" w:rsidR="004E710C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836D8E">
        <w:rPr>
          <w:b/>
          <w:sz w:val="24"/>
          <w:szCs w:val="24"/>
          <w:lang w:eastAsia="ar-SA"/>
        </w:rPr>
        <w:t>3</w:t>
      </w:r>
      <w:r w:rsidRPr="00996CD3">
        <w:rPr>
          <w:b/>
          <w:sz w:val="24"/>
          <w:szCs w:val="24"/>
          <w:lang w:eastAsia="ar-SA"/>
        </w:rPr>
        <w:t>0</w:t>
      </w:r>
      <w:r w:rsidRPr="00996CD3">
        <w:rPr>
          <w:sz w:val="24"/>
          <w:szCs w:val="24"/>
          <w:lang w:eastAsia="ar-SA"/>
        </w:rPr>
        <w:t xml:space="preserve"> - </w:t>
      </w:r>
      <w:r w:rsidR="00836D8E" w:rsidRPr="00996CD3">
        <w:rPr>
          <w:sz w:val="24"/>
          <w:szCs w:val="24"/>
          <w:lang w:eastAsia="ar-SA"/>
        </w:rPr>
        <w:t>zbiórka uczestników</w:t>
      </w:r>
      <w:r w:rsidR="00836D8E">
        <w:rPr>
          <w:sz w:val="24"/>
          <w:szCs w:val="24"/>
          <w:lang w:eastAsia="ar-SA"/>
        </w:rPr>
        <w:t xml:space="preserve"> Małej Pętli w Parku Miejskim w Lwówku Śląskim</w:t>
      </w:r>
    </w:p>
    <w:p w14:paraId="5B2C85A0" w14:textId="18549D52" w:rsidR="005175E1" w:rsidRPr="00996CD3" w:rsidRDefault="005175E1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5175E1">
        <w:rPr>
          <w:b/>
          <w:bCs/>
          <w:sz w:val="24"/>
          <w:szCs w:val="24"/>
          <w:lang w:eastAsia="ar-SA"/>
        </w:rPr>
        <w:t>11:00</w:t>
      </w:r>
      <w:r>
        <w:rPr>
          <w:sz w:val="24"/>
          <w:szCs w:val="24"/>
          <w:lang w:eastAsia="ar-SA"/>
        </w:rPr>
        <w:t xml:space="preserve"> – start Małej Pętli</w:t>
      </w:r>
    </w:p>
    <w:p w14:paraId="4C40ACDD" w14:textId="68DD29CE" w:rsidR="004E710C" w:rsidRPr="00996CD3" w:rsidRDefault="00C65199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</w:t>
      </w:r>
      <w:r w:rsidR="00836D8E">
        <w:rPr>
          <w:b/>
          <w:sz w:val="24"/>
          <w:szCs w:val="24"/>
          <w:lang w:eastAsia="ar-SA"/>
        </w:rPr>
        <w:t>5</w:t>
      </w:r>
      <w:r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Pr="00996CD3">
        <w:rPr>
          <w:sz w:val="24"/>
          <w:szCs w:val="24"/>
          <w:lang w:eastAsia="ar-SA"/>
        </w:rPr>
        <w:t xml:space="preserve">na metę </w:t>
      </w:r>
      <w:r w:rsidR="005175E1">
        <w:rPr>
          <w:sz w:val="24"/>
          <w:szCs w:val="24"/>
          <w:lang w:eastAsia="ar-SA"/>
        </w:rPr>
        <w:t>na Stadionie Miejskim w Lwówku Śląskim</w:t>
      </w:r>
      <w:r w:rsidRPr="00996CD3">
        <w:rPr>
          <w:sz w:val="24"/>
          <w:szCs w:val="24"/>
          <w:lang w:eastAsia="ar-SA"/>
        </w:rPr>
        <w:t>, ciepły posiłek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080A9204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 i ratownikami medycznymi.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1B4AE6BA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836D8E" w:rsidRPr="005E0B29">
          <w:rPr>
            <w:rStyle w:val="Hipercze"/>
            <w:sz w:val="24"/>
            <w:szCs w:val="24"/>
            <w:lang w:eastAsia="ar-SA"/>
          </w:rPr>
          <w:t>a.wolska@powiatlwowecki.pl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5175E1">
        <w:rPr>
          <w:b/>
          <w:sz w:val="24"/>
          <w:szCs w:val="24"/>
          <w:lang w:eastAsia="ar-SA"/>
        </w:rPr>
        <w:t>22</w:t>
      </w:r>
      <w:r w:rsidR="00836D8E">
        <w:rPr>
          <w:b/>
          <w:sz w:val="24"/>
          <w:szCs w:val="24"/>
          <w:lang w:eastAsia="ar-SA"/>
        </w:rPr>
        <w:t xml:space="preserve"> września </w:t>
      </w:r>
      <w:r w:rsidR="00EB4144" w:rsidRPr="00996CD3">
        <w:rPr>
          <w:b/>
          <w:sz w:val="24"/>
          <w:szCs w:val="24"/>
          <w:lang w:eastAsia="ar-SA"/>
        </w:rPr>
        <w:t>202</w:t>
      </w:r>
      <w:r w:rsidR="005175E1">
        <w:rPr>
          <w:b/>
          <w:sz w:val="24"/>
          <w:szCs w:val="24"/>
          <w:lang w:eastAsia="ar-SA"/>
        </w:rPr>
        <w:t>2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7F6AD5F7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996CD3" w:rsidRPr="00766579">
          <w:rPr>
            <w:rStyle w:val="Hipercze"/>
            <w:sz w:val="24"/>
            <w:szCs w:val="24"/>
            <w:lang w:val="fr-FR" w:eastAsia="ar-SA"/>
          </w:rPr>
          <w:t>a.wolska@powiatlwowecki.pl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589AFBEB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 xml:space="preserve">ra w celu realizacji projektu </w:t>
      </w:r>
      <w:r w:rsidR="005175E1" w:rsidRPr="005175E1">
        <w:rPr>
          <w:rFonts w:ascii="Calibri" w:hAnsi="Calibri" w:cs="Calibri"/>
        </w:rPr>
        <w:t>„Aktywnie na pograniczu”</w:t>
      </w:r>
      <w:r w:rsidRPr="00996CD3">
        <w:rPr>
          <w:rFonts w:ascii="Calibri" w:hAnsi="Calibri" w:cs="Calibri"/>
        </w:rPr>
        <w:t>, w tym organizacji rajdu rowerowego „</w:t>
      </w:r>
      <w:r w:rsidR="00836D8E">
        <w:rPr>
          <w:rFonts w:ascii="Calibri" w:hAnsi="Calibri" w:cs="Calibri"/>
        </w:rPr>
        <w:t>Zakończenie sezonu rowerowego</w:t>
      </w:r>
      <w:r w:rsidR="005175E1">
        <w:rPr>
          <w:rFonts w:ascii="Calibri" w:hAnsi="Calibri" w:cs="Calibri"/>
        </w:rPr>
        <w:t xml:space="preserve"> 2022</w:t>
      </w:r>
      <w:r w:rsidR="00836D8E">
        <w:rPr>
          <w:rFonts w:ascii="Calibri" w:hAnsi="Calibri" w:cs="Calibri"/>
        </w:rPr>
        <w:t xml:space="preserve"> </w:t>
      </w:r>
      <w:r w:rsidR="005175E1">
        <w:rPr>
          <w:rFonts w:ascii="Calibri" w:hAnsi="Calibri" w:cs="Calibri"/>
        </w:rPr>
        <w:t>z Powiatem Lwóweckim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467" w14:textId="77777777" w:rsidR="004E710C" w:rsidRDefault="004E710C" w:rsidP="002D4730">
      <w:pPr>
        <w:spacing w:after="0" w:line="240" w:lineRule="auto"/>
      </w:pPr>
      <w:r>
        <w:separator/>
      </w:r>
    </w:p>
  </w:endnote>
  <w:endnote w:type="continuationSeparator" w:id="0">
    <w:p w14:paraId="446EF6B0" w14:textId="77777777" w:rsidR="004E710C" w:rsidRDefault="004E71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66C27727" w14:textId="77777777" w:rsidR="008C2D14" w:rsidRPr="004E710C" w:rsidRDefault="008C2D14" w:rsidP="008C2D14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bookmarkStart w:id="0" w:name="_Hlk113345028"/>
    <w:bookmarkStart w:id="1" w:name="_Hlk113345029"/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7A2F12" wp14:editId="546CB3C2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5A876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C9fcok3AAAAAgBAAAPAAAAAAAAAAAAAAAAAAkEAABkcnMvZG93bnJldi54&#10;bWxQSwUGAAAAAAQABADzAAAAEgUAAAAA&#10;"/>
          </w:pict>
        </mc:Fallback>
      </mc:AlternateContent>
    </w:r>
    <w:r w:rsidRPr="004E710C">
      <w:rPr>
        <w:rFonts w:ascii="Times New Roman" w:hAnsi="Times New Roman" w:cs="Times New Roman"/>
        <w:iCs/>
        <w:sz w:val="20"/>
        <w:szCs w:val="20"/>
      </w:rPr>
      <w:t>Projekt</w:t>
    </w:r>
    <w:r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Pr="004E710C">
      <w:rPr>
        <w:rFonts w:ascii="Times New Roman" w:hAnsi="Times New Roman" w:cs="Times New Roman"/>
        <w:sz w:val="20"/>
        <w:szCs w:val="20"/>
      </w:rPr>
      <w:t>„</w:t>
    </w:r>
    <w:r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4D61EDE8" w14:textId="77777777" w:rsidR="008C2D14" w:rsidRPr="004E710C" w:rsidRDefault="008C2D14" w:rsidP="008C2D1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40F0B5D9" w14:textId="77777777" w:rsidR="008C2D14" w:rsidRPr="004E710C" w:rsidRDefault="008C2D14" w:rsidP="008C2D1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415BE1D8" w:rsidR="004E710C" w:rsidRPr="004E710C" w:rsidRDefault="008C2D14" w:rsidP="008C2D14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ECA" w14:textId="77777777" w:rsidR="004E710C" w:rsidRDefault="004E710C" w:rsidP="002D4730">
      <w:pPr>
        <w:spacing w:after="0" w:line="240" w:lineRule="auto"/>
      </w:pPr>
      <w:r>
        <w:separator/>
      </w:r>
    </w:p>
  </w:footnote>
  <w:footnote w:type="continuationSeparator" w:id="0">
    <w:p w14:paraId="3560B91D" w14:textId="77777777" w:rsidR="004E710C" w:rsidRDefault="004E71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209" w14:textId="06EB7837" w:rsidR="004E710C" w:rsidRDefault="004E710C" w:rsidP="00B362B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55620AE" wp14:editId="3430A674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Europejskiego Funduszu Rozwoju Regionalnego</w:t>
    </w:r>
    <w:r w:rsidR="00B362BA"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44854">
    <w:abstractNumId w:val="0"/>
  </w:num>
  <w:num w:numId="2" w16cid:durableId="2031686157">
    <w:abstractNumId w:val="3"/>
  </w:num>
  <w:num w:numId="3" w16cid:durableId="1518275963">
    <w:abstractNumId w:val="1"/>
  </w:num>
  <w:num w:numId="4" w16cid:durableId="954679777">
    <w:abstractNumId w:val="6"/>
  </w:num>
  <w:num w:numId="5" w16cid:durableId="1222248190">
    <w:abstractNumId w:val="4"/>
  </w:num>
  <w:num w:numId="6" w16cid:durableId="336539211">
    <w:abstractNumId w:val="5"/>
  </w:num>
  <w:num w:numId="7" w16cid:durableId="1779526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D648D"/>
    <w:rsid w:val="0023724A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175E1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C2D14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53652"/>
    <w:rsid w:val="00B6074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wol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lska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939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7357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2019-04-01T08:32:00Z</cp:lastPrinted>
  <dcterms:created xsi:type="dcterms:W3CDTF">2022-09-06T06:54:00Z</dcterms:created>
  <dcterms:modified xsi:type="dcterms:W3CDTF">2022-09-06T06:54:00Z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